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F06486" w14:paraId="6F28B37F" wp14:textId="2EAE3363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 xml:space="preserve">Самообразование “Развитие игровой </w:t>
      </w: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деятельности</w:t>
      </w: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 xml:space="preserve"> у детей 2 младшей группы”</w:t>
      </w:r>
    </w:p>
    <w:p xmlns:wp14="http://schemas.microsoft.com/office/word/2010/wordml" w:rsidP="4AF06486" w14:paraId="14C35691" wp14:textId="657C155A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Цель: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 расширение и углубление знаний об игровой деятельности детей во 2 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младшей группе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. 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Повышение професиональной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 компетентности.</w:t>
      </w:r>
    </w:p>
    <w:p xmlns:wp14="http://schemas.microsoft.com/office/word/2010/wordml" w:rsidP="4AF06486" w14:paraId="3E02B632" wp14:textId="5C8DB412">
      <w:pPr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Актуальность темы:</w:t>
      </w:r>
    </w:p>
    <w:p xmlns:wp14="http://schemas.microsoft.com/office/word/2010/wordml" w:rsidP="4AF06486" w14:paraId="266C6BBB" wp14:textId="03739945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Основной вид деятельности детей дошкольного возраста – игра. В процессе игры развиваются духовные и физические силы ребёнка: его внимание, память, воображение, дисциплинированность, ловкость и 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т.д.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 Кроме того, игра 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- это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 своеобразный, свойственный дошкольному возрасту способ усвоения общественного опыта.</w:t>
      </w:r>
    </w:p>
    <w:p xmlns:wp14="http://schemas.microsoft.com/office/word/2010/wordml" w:rsidP="4AF06486" w14:paraId="23243550" wp14:textId="4E56FB38">
      <w:pPr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Задачи:</w:t>
      </w:r>
    </w:p>
    <w:p xmlns:wp14="http://schemas.microsoft.com/office/word/2010/wordml" w:rsidP="4AF06486" w14:paraId="1D129031" wp14:textId="16920979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-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4"/>
          <w:szCs w:val="24"/>
          <w:lang w:val="ru-RU"/>
        </w:rPr>
        <w:t xml:space="preserve"> 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Определение роли игры в организации жизнедеятельности детей.</w:t>
      </w:r>
    </w:p>
    <w:p xmlns:wp14="http://schemas.microsoft.com/office/word/2010/wordml" w:rsidP="4AF06486" w14:paraId="49EFEFE3" wp14:textId="5951FBB0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- Развитие интеллектуальных способностей у детей посредством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применения игровых технологий. 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- Создание условий для психологического и физического здоровья 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 xml:space="preserve">через игровую деятельность. 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- Создания условий для эмоционального благополучия через игровую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деятельность.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- Активно воздействовать на всестороннее развитие детей посредством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ru-RU"/>
        </w:rPr>
        <w:t>игровой деятельности.</w:t>
      </w:r>
    </w:p>
    <w:p xmlns:wp14="http://schemas.microsoft.com/office/word/2010/wordml" w:rsidP="4AF06486" w14:paraId="06BA31E7" wp14:textId="630BA2BB">
      <w:pPr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 Свою работу по теме я начала с младшего дошкольного возраста.</w:t>
      </w:r>
      <w:r>
        <w:br/>
      </w: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Определила:</w:t>
      </w:r>
    </w:p>
    <w:p xmlns:wp14="http://schemas.microsoft.com/office/word/2010/wordml" w:rsidP="4AF06486" w14:paraId="1E220461" wp14:textId="3804166C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1. </w:t>
      </w: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факторы реализации игры: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установление содержательной связи между знаниями детей об окружающей действительности (содержание познавательной сферы) и их игрой;</w:t>
      </w:r>
    </w:p>
    <w:p xmlns:wp14="http://schemas.microsoft.com/office/word/2010/wordml" w:rsidP="4AF06486" w14:paraId="5284B0EF" wp14:textId="7B0F3428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включение всех видов игр в педагогический процесс;</w:t>
      </w:r>
    </w:p>
    <w:p xmlns:wp14="http://schemas.microsoft.com/office/word/2010/wordml" w:rsidP="4AF06486" w14:paraId="3CB88481" wp14:textId="05CA714D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своевременная организация развивающей предметно-игровой среды;</w:t>
      </w:r>
    </w:p>
    <w:p xmlns:wp14="http://schemas.microsoft.com/office/word/2010/wordml" w:rsidP="4AF06486" w14:paraId="51CF45FC" wp14:textId="54EB745C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индивидуальный подход к воспитанию, обучению, развитию детей в игровой деятельности;</w:t>
      </w:r>
    </w:p>
    <w:p xmlns:wp14="http://schemas.microsoft.com/office/word/2010/wordml" w:rsidP="4AF06486" w14:paraId="0E9BE122" wp14:textId="3A9154E3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-перспективное планирование развития игры (комплексный метод);</w:t>
      </w:r>
    </w:p>
    <w:p xmlns:wp14="http://schemas.microsoft.com/office/word/2010/wordml" w:rsidP="4AF06486" w14:paraId="7E8ACCE1" wp14:textId="5D026185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использование эффективных методов и приемов, способствующих развитию игры</w:t>
      </w:r>
      <w:r>
        <w:br/>
      </w:r>
      <w:r>
        <w:br/>
      </w: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2.</w:t>
      </w: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условия эффективности развития игры: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-свободное и добровольное включение детей в игру;</w:t>
      </w:r>
    </w:p>
    <w:p xmlns:wp14="http://schemas.microsoft.com/office/word/2010/wordml" w:rsidP="4AF06486" w14:paraId="50CD2012" wp14:textId="21FB79E1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-дети должны хорошо понимать смысл и содержание игры, её правила, 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идею каждой игровой роли;</w:t>
      </w:r>
    </w:p>
    <w:p xmlns:wp14="http://schemas.microsoft.com/office/word/2010/wordml" w:rsidP="4AF06486" w14:paraId="71CFA956" wp14:textId="0CE0EE02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игра должна положительно воздействовать на все сферы её участников;</w:t>
      </w:r>
    </w:p>
    <w:p xmlns:wp14="http://schemas.microsoft.com/office/word/2010/wordml" w:rsidP="4AF06486" w14:paraId="0F3AEB66" wp14:textId="62ED4F6B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достаточное количество времени для игры и наличие необходимых</w:t>
      </w:r>
    </w:p>
    <w:p xmlns:wp14="http://schemas.microsoft.com/office/word/2010/wordml" w:rsidP="4AF06486" w14:paraId="79CF9F97" wp14:textId="1429851F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игрушек для осуществления детского замысла;</w:t>
      </w:r>
    </w:p>
    <w:p xmlns:wp14="http://schemas.microsoft.com/office/word/2010/wordml" w:rsidP="4AF06486" w14:paraId="0CEF1A76" wp14:textId="260AC85F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при создании игровой среды следует учитывать половое различие детей;</w:t>
      </w:r>
    </w:p>
    <w:p xmlns:wp14="http://schemas.microsoft.com/office/word/2010/wordml" w:rsidP="4AF06486" w14:paraId="40A593E8" wp14:textId="2DF48199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осуществлять своевременное изменение игровой среды с учетом</w:t>
      </w:r>
    </w:p>
    <w:p xmlns:wp14="http://schemas.microsoft.com/office/word/2010/wordml" w:rsidP="4AF06486" w14:paraId="3D6BADF1" wp14:textId="693878F8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обогащающегося жизненного и игрового опыта детей и в соответствии с их</w:t>
      </w:r>
    </w:p>
    <w:p xmlns:wp14="http://schemas.microsoft.com/office/word/2010/wordml" w:rsidP="4AF06486" w14:paraId="439D388B" wp14:textId="796B3EC4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интересами, настроением</w:t>
      </w:r>
      <w:r>
        <w:br/>
      </w:r>
      <w:r>
        <w:br/>
      </w: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3.целевые ориентиры по ФГОС</w:t>
      </w:r>
      <w:r>
        <w:br/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ребёнок проявляет инициативность и самостоятельность в … игре … 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xmlns:wp14="http://schemas.microsoft.com/office/word/2010/wordml" w:rsidP="4AF06486" w14:paraId="71E9C2C1" wp14:textId="1D9F20EA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- 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</w:t>
      </w:r>
      <w:r>
        <w:br/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xmlns:wp14="http://schemas.microsoft.com/office/word/2010/wordml" w:rsidP="4AF06486" w14:paraId="0A646285" wp14:textId="48F8A646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может фантазировать вслух, играть звуками и словами.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Для практической части поставила следующие задачи: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Определение роли игры в организации жизнедеятельности детей.</w:t>
      </w:r>
    </w:p>
    <w:p xmlns:wp14="http://schemas.microsoft.com/office/word/2010/wordml" w:rsidP="4AF06486" w14:paraId="54FC45A5" wp14:textId="7D111134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Развитие интеллектуальных способностей у детей посредством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применения игровых технологий.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- Создание условий для психологического и физического здоровья 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через игровую деятельность.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Создания условий для эмоционального благополучия через игровую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деятельность.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Активно воздействовать на всестороннее развитие детей посредством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игровой деятельности.</w:t>
      </w:r>
    </w:p>
    <w:p xmlns:wp14="http://schemas.microsoft.com/office/word/2010/wordml" w:rsidP="4AF06486" w14:paraId="67E5F1BE" wp14:textId="4510050A">
      <w:pPr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С целью изучения и обогащения опыта детей создала дидактические пособия: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дидактический материал для игры «Магазин»;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дидактическая игра «Продукты питания»;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Дидактическое пособие «Дорожные знаки»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Разработка развивающего пособия «Времена года: Дерево»;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С целью развития игровой деятельности дошкольников применяла в игре эти пособия.</w:t>
      </w:r>
      <w:r>
        <w:br/>
      </w:r>
      <w:r>
        <w:br/>
      </w: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Для накопления опыта работала над созданием методических папок: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подвижные игры;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сюжетно-ролевые игры;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пальчиковые игры;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дидактические игры;</w:t>
      </w:r>
      <w:r>
        <w:br/>
      </w:r>
      <w:r w:rsidRPr="4AF06486" w:rsidR="4AF064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Работая над данной темой, сделала следующие выводы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: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Игра 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- это</w:t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 своеобразный, свойственный дошкольному возрасту способ усвоения общественного опыта.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Игра призвана решать общевоспитательные задачи, среди которых задачи формирования нравственных, общественных качеств ребёнка являются первоочерёдными.</w:t>
      </w:r>
      <w:r>
        <w:br/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 xml:space="preserve">Игра – самая любимая и естественная деятельность дошкольников. Наша задача состоит в том, чтобы сделать игру содержанием детской жизни, раскрыть детям многообразие мира игры. </w:t>
      </w:r>
      <w:r>
        <w:br/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Обучение детей наиболее успешно осуществляется в игре, поэтому игра является основной формой и содержанием занятий.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Но это не значит, что занятия должны проводиться только в форме игры. Обучение требует применения разнообразных методов. Игра - один из них, и она даёт хорошие результаты только в сочетании с другими методами: наблюдениями, беседами, чтением и др.</w:t>
      </w:r>
      <w:r>
        <w:br/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Интересная игра повышает умственную активность ребёнка, и он может решить более трудную задачу, чем на занятии.</w:t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Таким образом, игре принадлежит большая роль в жизни и развитии детей. В игровой деятельности формируются многие положительные качества ребёнка, интерес и готовность к предстоящему учению, развиваются его интеллектуальные способности. В игре отражаются и развиваются знания и умения, полученные на занятиях, закрепляются правила поведения, к которым приучают детей в жизни.</w:t>
      </w:r>
      <w:r>
        <w:br/>
      </w:r>
      <w:r>
        <w:br/>
      </w: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ru-RU"/>
        </w:rPr>
        <w:t>Используя игру как форму организации жизни детей, мы будем стараться добиться того, чтобы эта жизнь была интересна, содержательна, легка для всего детского коллектива. Чтобы в ней были ситуации, побуждающие детей к более высоким формам общественного поведения и чувствам.</w:t>
      </w:r>
    </w:p>
    <w:p xmlns:wp14="http://schemas.microsoft.com/office/word/2010/wordml" w:rsidP="4AF06486" w14:paraId="6A32B85C" wp14:textId="43A2D32E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</w:p>
    <w:p xmlns:wp14="http://schemas.microsoft.com/office/word/2010/wordml" w:rsidP="4AF06486" w14:paraId="72DF7367" wp14:textId="212A39C5">
      <w:pPr>
        <w:ind w:left="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4AF06486" w:rsidR="4AF06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>
        <w:br/>
      </w:r>
      <w:r>
        <w:br/>
      </w:r>
    </w:p>
    <w:p xmlns:wp14="http://schemas.microsoft.com/office/word/2010/wordml" w:rsidP="4AF06486" w14:paraId="501817AE" wp14:textId="70C62FD9">
      <w:pPr>
        <w:pStyle w:val="Normal"/>
        <w:rPr>
          <w:rFonts w:ascii="Times New Roman" w:hAnsi="Times New Roman" w:eastAsia="Times New Roman" w:cs="Times New Roman"/>
          <w:b w:val="0"/>
          <w:b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7e8a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ddd5c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df48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889886"/>
    <w:rsid w:val="4AF06486"/>
    <w:rsid w:val="69889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9886"/>
  <w15:chartTrackingRefBased/>
  <w15:docId w15:val="{91A76E57-0E4F-4F3E-B00A-80E5105F35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4cad09a85db43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2023-05-16T16:32:34.5860018Z</dcterms:created>
  <dcterms:modified xsi:type="dcterms:W3CDTF">2023-05-16T16:53:55.5208687Z</dcterms:modified>
  <dc:creator>Понарьина Ирина</dc:creator>
  <lastModifiedBy>Понарьина Ирина</lastModifiedBy>
</coreProperties>
</file>